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51A5" w14:textId="77777777" w:rsidR="00F1695E" w:rsidRDefault="005F42AC" w:rsidP="005F42AC">
      <w:pPr>
        <w:jc w:val="center"/>
        <w:rPr>
          <w:rFonts w:ascii="Arial" w:hAnsi="Arial" w:cs="Arial"/>
          <w:b/>
          <w:color w:val="3B3838" w:themeColor="background2" w:themeShade="40"/>
          <w:sz w:val="36"/>
          <w:lang w:val="de-AT"/>
        </w:rPr>
      </w:pPr>
      <w:bookmarkStart w:id="0" w:name="_GoBack"/>
      <w:bookmarkEnd w:id="0"/>
      <w:r w:rsidRPr="005F42AC">
        <w:rPr>
          <w:rFonts w:ascii="Arial" w:hAnsi="Arial" w:cs="Arial"/>
          <w:b/>
          <w:color w:val="3B3838" w:themeColor="background2" w:themeShade="40"/>
          <w:sz w:val="36"/>
          <w:lang w:val="de-AT"/>
        </w:rPr>
        <w:t>Daily Work Methode</w:t>
      </w:r>
    </w:p>
    <w:p w14:paraId="29DC1F94" w14:textId="77777777" w:rsidR="003652D4" w:rsidRDefault="005F42AC" w:rsidP="005F42AC">
      <w:pPr>
        <w:jc w:val="center"/>
        <w:rPr>
          <w:rFonts w:ascii="Arial" w:hAnsi="Arial" w:cs="Arial"/>
          <w:color w:val="3B3838" w:themeColor="background2" w:themeShade="40"/>
          <w:lang w:val="de-AT"/>
        </w:rPr>
      </w:pPr>
      <w:r w:rsidRPr="003652D4">
        <w:rPr>
          <w:rFonts w:ascii="Arial" w:hAnsi="Arial" w:cs="Arial"/>
          <w:color w:val="3B3838" w:themeColor="background2" w:themeShade="40"/>
          <w:lang w:val="de-AT"/>
        </w:rPr>
        <w:t xml:space="preserve">Nehmen Sie einfach einen normalen Arbeitstag und diese Liste zur Hilfe. Beobachten Sie bewusst Ihre Arbeitsschritte und notieren Sie </w:t>
      </w:r>
      <w:r w:rsidR="008C40F1" w:rsidRPr="003652D4">
        <w:rPr>
          <w:rFonts w:ascii="Arial" w:hAnsi="Arial" w:cs="Arial"/>
          <w:color w:val="3B3838" w:themeColor="background2" w:themeShade="40"/>
          <w:lang w:val="de-AT"/>
        </w:rPr>
        <w:t>all jene wo Sie personenbezogene Daten verarbeiten. Halten Sie auch gleich fest mit welche</w:t>
      </w:r>
      <w:r w:rsidR="003652D4" w:rsidRPr="003652D4">
        <w:rPr>
          <w:rFonts w:ascii="Arial" w:hAnsi="Arial" w:cs="Arial"/>
          <w:color w:val="3B3838" w:themeColor="background2" w:themeShade="40"/>
          <w:lang w:val="de-AT"/>
        </w:rPr>
        <w:t>r Applikation (Software, Ordner, Office etc.)</w:t>
      </w:r>
      <w:r w:rsidR="00702E27">
        <w:rPr>
          <w:rFonts w:ascii="Arial" w:hAnsi="Arial" w:cs="Arial"/>
          <w:color w:val="3B3838" w:themeColor="background2" w:themeShade="40"/>
          <w:lang w:val="de-AT"/>
        </w:rPr>
        <w:t xml:space="preserve"> Sie</w:t>
      </w:r>
      <w:r w:rsidR="003652D4" w:rsidRPr="003652D4">
        <w:rPr>
          <w:rFonts w:ascii="Arial" w:hAnsi="Arial" w:cs="Arial"/>
          <w:color w:val="3B3838" w:themeColor="background2" w:themeShade="40"/>
          <w:lang w:val="de-AT"/>
        </w:rPr>
        <w:t xml:space="preserve"> die Verarbeitung durchführen.</w:t>
      </w:r>
    </w:p>
    <w:p w14:paraId="7CB4352C" w14:textId="77777777" w:rsidR="003652D4" w:rsidRPr="003652D4" w:rsidRDefault="003652D4" w:rsidP="003652D4">
      <w:pPr>
        <w:tabs>
          <w:tab w:val="left" w:pos="4200"/>
        </w:tabs>
        <w:rPr>
          <w:rFonts w:ascii="Arial" w:hAnsi="Arial" w:cs="Arial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3652D4" w14:paraId="3AB8F8B5" w14:textId="77777777" w:rsidTr="00B1178D">
        <w:trPr>
          <w:trHeight w:val="1104"/>
        </w:trPr>
        <w:tc>
          <w:tcPr>
            <w:tcW w:w="3132" w:type="dxa"/>
            <w:shd w:val="clear" w:color="auto" w:fill="323E4F" w:themeFill="text2" w:themeFillShade="BF"/>
            <w:vAlign w:val="center"/>
          </w:tcPr>
          <w:p w14:paraId="2868D2F8" w14:textId="77777777" w:rsidR="003652D4" w:rsidRPr="00702E27" w:rsidRDefault="003652D4" w:rsidP="00702E27">
            <w:pPr>
              <w:tabs>
                <w:tab w:val="left" w:pos="420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de-AT"/>
              </w:rPr>
            </w:pPr>
            <w:r w:rsidRPr="00702E27">
              <w:rPr>
                <w:rFonts w:ascii="Arial" w:hAnsi="Arial" w:cs="Arial"/>
                <w:b/>
                <w:color w:val="FFFFFF" w:themeColor="background1"/>
                <w:sz w:val="24"/>
                <w:lang w:val="de-AT"/>
              </w:rPr>
              <w:t>Verarbeitung</w:t>
            </w:r>
          </w:p>
        </w:tc>
        <w:tc>
          <w:tcPr>
            <w:tcW w:w="3132" w:type="dxa"/>
            <w:shd w:val="clear" w:color="auto" w:fill="323E4F" w:themeFill="text2" w:themeFillShade="BF"/>
            <w:vAlign w:val="center"/>
          </w:tcPr>
          <w:p w14:paraId="587242D8" w14:textId="77777777" w:rsidR="003652D4" w:rsidRPr="00702E27" w:rsidRDefault="003652D4" w:rsidP="00702E27">
            <w:pPr>
              <w:tabs>
                <w:tab w:val="left" w:pos="420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de-AT"/>
              </w:rPr>
            </w:pPr>
            <w:r w:rsidRPr="00702E27">
              <w:rPr>
                <w:rFonts w:ascii="Arial" w:hAnsi="Arial" w:cs="Arial"/>
                <w:b/>
                <w:color w:val="FFFFFF" w:themeColor="background1"/>
                <w:sz w:val="24"/>
                <w:lang w:val="de-AT"/>
              </w:rPr>
              <w:t>Welche personenbezogenen Daten werden verarbeitet?</w:t>
            </w:r>
          </w:p>
        </w:tc>
        <w:tc>
          <w:tcPr>
            <w:tcW w:w="3132" w:type="dxa"/>
            <w:shd w:val="clear" w:color="auto" w:fill="323E4F" w:themeFill="text2" w:themeFillShade="BF"/>
            <w:vAlign w:val="center"/>
          </w:tcPr>
          <w:p w14:paraId="327B2EA3" w14:textId="77777777" w:rsidR="003652D4" w:rsidRPr="00702E27" w:rsidRDefault="003652D4" w:rsidP="00702E27">
            <w:pPr>
              <w:tabs>
                <w:tab w:val="left" w:pos="420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de-AT"/>
              </w:rPr>
            </w:pPr>
            <w:r w:rsidRPr="00702E27">
              <w:rPr>
                <w:rFonts w:ascii="Arial" w:hAnsi="Arial" w:cs="Arial"/>
                <w:b/>
                <w:color w:val="FFFFFF" w:themeColor="background1"/>
                <w:sz w:val="24"/>
                <w:lang w:val="de-AT"/>
              </w:rPr>
              <w:t>Welche Applikation verwenden Sie?</w:t>
            </w:r>
          </w:p>
        </w:tc>
      </w:tr>
      <w:tr w:rsidR="003652D4" w14:paraId="777ABDB9" w14:textId="77777777" w:rsidTr="003652D4">
        <w:trPr>
          <w:trHeight w:val="1134"/>
        </w:trPr>
        <w:tc>
          <w:tcPr>
            <w:tcW w:w="3132" w:type="dxa"/>
          </w:tcPr>
          <w:p w14:paraId="652A1B42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2" w:type="dxa"/>
          </w:tcPr>
          <w:p w14:paraId="1B649536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2" w:type="dxa"/>
          </w:tcPr>
          <w:p w14:paraId="7CBCF11C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</w:tr>
      <w:tr w:rsidR="003652D4" w14:paraId="0A4A640D" w14:textId="77777777" w:rsidTr="003652D4">
        <w:trPr>
          <w:trHeight w:val="1134"/>
        </w:trPr>
        <w:tc>
          <w:tcPr>
            <w:tcW w:w="3132" w:type="dxa"/>
          </w:tcPr>
          <w:p w14:paraId="3ACD5A78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2" w:type="dxa"/>
          </w:tcPr>
          <w:p w14:paraId="73147599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2" w:type="dxa"/>
          </w:tcPr>
          <w:p w14:paraId="72F05DC6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</w:tr>
      <w:tr w:rsidR="003652D4" w14:paraId="7D8B1D86" w14:textId="77777777" w:rsidTr="003652D4">
        <w:trPr>
          <w:trHeight w:val="1134"/>
        </w:trPr>
        <w:tc>
          <w:tcPr>
            <w:tcW w:w="3132" w:type="dxa"/>
          </w:tcPr>
          <w:p w14:paraId="62ED0895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2" w:type="dxa"/>
          </w:tcPr>
          <w:p w14:paraId="3A6F2F5F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2" w:type="dxa"/>
          </w:tcPr>
          <w:p w14:paraId="567910EC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</w:tr>
      <w:tr w:rsidR="003652D4" w14:paraId="171E8BB8" w14:textId="77777777" w:rsidTr="003652D4">
        <w:trPr>
          <w:trHeight w:val="1134"/>
        </w:trPr>
        <w:tc>
          <w:tcPr>
            <w:tcW w:w="3132" w:type="dxa"/>
          </w:tcPr>
          <w:p w14:paraId="5CF89E2E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2" w:type="dxa"/>
          </w:tcPr>
          <w:p w14:paraId="48D93855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2" w:type="dxa"/>
          </w:tcPr>
          <w:p w14:paraId="5052E4C0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</w:tr>
      <w:tr w:rsidR="003652D4" w14:paraId="7D6152CA" w14:textId="77777777" w:rsidTr="003652D4">
        <w:trPr>
          <w:trHeight w:val="1134"/>
        </w:trPr>
        <w:tc>
          <w:tcPr>
            <w:tcW w:w="3132" w:type="dxa"/>
          </w:tcPr>
          <w:p w14:paraId="09E2CFE3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2" w:type="dxa"/>
          </w:tcPr>
          <w:p w14:paraId="5D4DFA39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2" w:type="dxa"/>
          </w:tcPr>
          <w:p w14:paraId="138556D8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</w:tr>
      <w:tr w:rsidR="003652D4" w14:paraId="4710E94A" w14:textId="77777777" w:rsidTr="003652D4">
        <w:trPr>
          <w:trHeight w:val="1134"/>
        </w:trPr>
        <w:tc>
          <w:tcPr>
            <w:tcW w:w="3132" w:type="dxa"/>
          </w:tcPr>
          <w:p w14:paraId="19B203AD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2" w:type="dxa"/>
          </w:tcPr>
          <w:p w14:paraId="5D43B3BA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2" w:type="dxa"/>
          </w:tcPr>
          <w:p w14:paraId="0952C309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</w:tr>
      <w:tr w:rsidR="003652D4" w14:paraId="1AA137CF" w14:textId="77777777" w:rsidTr="003652D4">
        <w:trPr>
          <w:trHeight w:val="1134"/>
        </w:trPr>
        <w:tc>
          <w:tcPr>
            <w:tcW w:w="3132" w:type="dxa"/>
          </w:tcPr>
          <w:p w14:paraId="6ED29E7C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2" w:type="dxa"/>
          </w:tcPr>
          <w:p w14:paraId="2116FCC0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2" w:type="dxa"/>
          </w:tcPr>
          <w:p w14:paraId="09EB156A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</w:tr>
      <w:tr w:rsidR="003652D4" w14:paraId="017AD792" w14:textId="77777777" w:rsidTr="003652D4">
        <w:trPr>
          <w:trHeight w:val="1134"/>
        </w:trPr>
        <w:tc>
          <w:tcPr>
            <w:tcW w:w="3132" w:type="dxa"/>
          </w:tcPr>
          <w:p w14:paraId="35E6D1CC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2" w:type="dxa"/>
          </w:tcPr>
          <w:p w14:paraId="730B5187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  <w:tc>
          <w:tcPr>
            <w:tcW w:w="3132" w:type="dxa"/>
          </w:tcPr>
          <w:p w14:paraId="1443A0C1" w14:textId="77777777" w:rsidR="003652D4" w:rsidRDefault="003652D4" w:rsidP="003652D4">
            <w:pPr>
              <w:tabs>
                <w:tab w:val="left" w:pos="4200"/>
              </w:tabs>
              <w:rPr>
                <w:rFonts w:ascii="Arial" w:hAnsi="Arial" w:cs="Arial"/>
                <w:lang w:val="de-AT"/>
              </w:rPr>
            </w:pPr>
          </w:p>
        </w:tc>
      </w:tr>
    </w:tbl>
    <w:p w14:paraId="60ACAC24" w14:textId="77777777" w:rsidR="005F42AC" w:rsidRPr="003652D4" w:rsidRDefault="005F42AC" w:rsidP="003652D4">
      <w:pPr>
        <w:tabs>
          <w:tab w:val="left" w:pos="4200"/>
        </w:tabs>
        <w:rPr>
          <w:rFonts w:ascii="Arial" w:hAnsi="Arial" w:cs="Arial"/>
          <w:lang w:val="de-AT"/>
        </w:rPr>
      </w:pPr>
    </w:p>
    <w:sectPr w:rsidR="005F42AC" w:rsidRPr="003652D4">
      <w:head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CA5B2" w14:textId="77777777" w:rsidR="005D30D4" w:rsidRDefault="005D30D4" w:rsidP="005F42AC">
      <w:pPr>
        <w:spacing w:after="0" w:line="240" w:lineRule="auto"/>
      </w:pPr>
      <w:r>
        <w:separator/>
      </w:r>
    </w:p>
  </w:endnote>
  <w:endnote w:type="continuationSeparator" w:id="0">
    <w:p w14:paraId="639048A5" w14:textId="77777777" w:rsidR="005D30D4" w:rsidRDefault="005D30D4" w:rsidP="005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43C7D" w14:textId="77777777" w:rsidR="005D30D4" w:rsidRDefault="005D30D4" w:rsidP="005F42AC">
      <w:pPr>
        <w:spacing w:after="0" w:line="240" w:lineRule="auto"/>
      </w:pPr>
      <w:r>
        <w:separator/>
      </w:r>
    </w:p>
  </w:footnote>
  <w:footnote w:type="continuationSeparator" w:id="0">
    <w:p w14:paraId="2BAC9572" w14:textId="77777777" w:rsidR="005D30D4" w:rsidRDefault="005D30D4" w:rsidP="005F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45C5" w14:textId="77777777" w:rsidR="005F42AC" w:rsidRPr="005F42AC" w:rsidRDefault="00B1178D" w:rsidP="005F42A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CC0E6A" wp14:editId="0351E3E2">
          <wp:simplePos x="0" y="0"/>
          <wp:positionH relativeFrom="column">
            <wp:posOffset>3548380</wp:posOffset>
          </wp:positionH>
          <wp:positionV relativeFrom="paragraph">
            <wp:posOffset>-259080</wp:posOffset>
          </wp:positionV>
          <wp:extent cx="3133725" cy="704850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th datenschutz hintergrund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AC"/>
    <w:rsid w:val="00175143"/>
    <w:rsid w:val="003652D4"/>
    <w:rsid w:val="004455E1"/>
    <w:rsid w:val="005D30D4"/>
    <w:rsid w:val="005F42AC"/>
    <w:rsid w:val="00644842"/>
    <w:rsid w:val="00702E27"/>
    <w:rsid w:val="008C40F1"/>
    <w:rsid w:val="00B1178D"/>
    <w:rsid w:val="00CB0861"/>
    <w:rsid w:val="00E71002"/>
    <w:rsid w:val="00E80A28"/>
    <w:rsid w:val="00ED55AC"/>
    <w:rsid w:val="00F1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22342B"/>
  <w15:chartTrackingRefBased/>
  <w15:docId w15:val="{6A78CBD8-24CC-4283-9F3A-EB6317AB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42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42AC"/>
  </w:style>
  <w:style w:type="paragraph" w:styleId="Fuzeile">
    <w:name w:val="footer"/>
    <w:basedOn w:val="Standard"/>
    <w:link w:val="FuzeileZchn"/>
    <w:uiPriority w:val="99"/>
    <w:unhideWhenUsed/>
    <w:rsid w:val="005F42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2AC"/>
  </w:style>
  <w:style w:type="table" w:styleId="Tabellenraster">
    <w:name w:val="Table Grid"/>
    <w:basedOn w:val="NormaleTabelle"/>
    <w:uiPriority w:val="39"/>
    <w:rsid w:val="0036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AC8B76674BF449AEFD445A3C6E1765" ma:contentTypeVersion="2" ma:contentTypeDescription="Ein neues Dokument erstellen." ma:contentTypeScope="" ma:versionID="9a04d0b3df3881e8c97b00b6a1c960b7">
  <xsd:schema xmlns:xsd="http://www.w3.org/2001/XMLSchema" xmlns:xs="http://www.w3.org/2001/XMLSchema" xmlns:p="http://schemas.microsoft.com/office/2006/metadata/properties" xmlns:ns2="944a57c0-770f-4ffc-be4a-dd452d360945" targetNamespace="http://schemas.microsoft.com/office/2006/metadata/properties" ma:root="true" ma:fieldsID="39bfb40a4a1ee5befafaacf9c829abf4" ns2:_="">
    <xsd:import namespace="944a57c0-770f-4ffc-be4a-dd452d360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a57c0-770f-4ffc-be4a-dd452d360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8808D-94DD-4BF0-AEAC-77635618893E}"/>
</file>

<file path=customXml/itemProps2.xml><?xml version="1.0" encoding="utf-8"?>
<ds:datastoreItem xmlns:ds="http://schemas.openxmlformats.org/officeDocument/2006/customXml" ds:itemID="{AFEF0EEA-33E2-4B5D-8F37-4F6A842E1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8FB7B-A453-43E0-AFFE-4CB8D2CA4C43}">
  <ds:schemaRefs>
    <ds:schemaRef ds:uri="http://purl.org/dc/terms/"/>
    <ds:schemaRef ds:uri="http://schemas.microsoft.com/office/2006/metadata/properties"/>
    <ds:schemaRef ds:uri="http://purl.org/dc/dcmitype/"/>
    <ds:schemaRef ds:uri="79f9617e-0f40-40b7-8ce1-14dbdfb54820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Achim Barth</cp:lastModifiedBy>
  <cp:revision>2</cp:revision>
  <cp:lastPrinted>2019-01-25T09:57:00Z</cp:lastPrinted>
  <dcterms:created xsi:type="dcterms:W3CDTF">2019-02-01T00:01:00Z</dcterms:created>
  <dcterms:modified xsi:type="dcterms:W3CDTF">2019-02-01T00:01:00Z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0x01010023AC8B76674BF449AEFD445A3C6E1765</vt:lpwstr>
  </property>
  <property fmtid="{D5CDD505-2E9C-101B-9397-08002B2CF9AE}" pid="3" name="Klassifikation">
    <vt:lpwstr>1;#Datenschutz|8f272c2d-733d-456a-9688-ff693b03e1f3</vt:lpwstr>
  </property>
  <property fmtid="{D5CDD505-2E9C-101B-9397-08002B2CF9AE}" pid="4" name="Dokumenten-Art">
    <vt:lpwstr>Information I Hilfe</vt:lpwstr>
  </property>
  <property fmtid="{D5CDD505-2E9C-101B-9397-08002B2CF9AE}" pid="5" name="Dokumentenart">
    <vt:lpwstr/>
  </property>
  <property fmtid="{D5CDD505-2E9C-101B-9397-08002B2CF9AE}" pid="6" name="Geltungsbereiche">
    <vt:lpwstr>2;#Geschäftsführung|5726813a-9a81-49be-b02e-6d8733f0ab51</vt:lpwstr>
  </property>
  <property fmtid="{D5CDD505-2E9C-101B-9397-08002B2CF9AE}" pid="7" name="Verzeichnis">
    <vt:lpwstr>8;#Datenschutz Management|d1ea86d5-bc46-4b97-9928-85834bd53c52</vt:lpwstr>
  </property>
  <property fmtid="{D5CDD505-2E9C-101B-9397-08002B2CF9AE}" pid="8" name="h26f1b44d23c4308965a3c18751ad470">
    <vt:lpwstr>Checklisten|f19737db-25eb-4487-a83a-56b7ff4d6f73</vt:lpwstr>
  </property>
  <property fmtid="{D5CDD505-2E9C-101B-9397-08002B2CF9AE}" pid="9" name="Branche I Zielgruppe">
    <vt:lpwstr>Allgemein</vt:lpwstr>
  </property>
  <property fmtid="{D5CDD505-2E9C-101B-9397-08002B2CF9AE}" pid="10" name="md563c1d3c3c41ec848e591e9ac20087">
    <vt:lpwstr>Datenschutz|8f272c2d-733d-456a-9688-ff693b03e1f3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Zielgruppe">
    <vt:lpwstr>Allgemein gültig</vt:lpwstr>
  </property>
  <property fmtid="{D5CDD505-2E9C-101B-9397-08002B2CF9AE}" pid="14" name="gc6e7e4a2d0c4a7792c22983616064b4">
    <vt:lpwstr>Geschäftsführung|5726813a-9a81-49be-b02e-6d8733f0ab51</vt:lpwstr>
  </property>
  <property fmtid="{D5CDD505-2E9C-101B-9397-08002B2CF9AE}" pid="15" name="Beschreibung des Dokuments">
    <vt:lpwstr>Hilfsmittel zur Erfassung spezifischer Verfahren I Basis zur Erstellung des Verzeichnisses der Verarbeiungstätigkeiten</vt:lpwstr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od8c076dbd614d599746e6b0fe51b67c">
    <vt:lpwstr>Datenschutz Management|d1ea86d5-bc46-4b97-9928-85834bd53c52</vt:lpwstr>
  </property>
  <property fmtid="{D5CDD505-2E9C-101B-9397-08002B2CF9AE}" pid="19" name="ComplianceAssetId">
    <vt:lpwstr/>
  </property>
  <property fmtid="{D5CDD505-2E9C-101B-9397-08002B2CF9AE}" pid="20" name="TemplateUrl">
    <vt:lpwstr/>
  </property>
</Properties>
</file>